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3643" w14:textId="77777777" w:rsidR="00A11D67" w:rsidRDefault="0045126F">
      <w:pPr>
        <w:pStyle w:val="Heading1"/>
        <w:kinsoku w:val="0"/>
        <w:overflowPunct w:val="0"/>
        <w:spacing w:before="50"/>
        <w:ind w:right="110"/>
      </w:pPr>
      <w:r>
        <w:rPr>
          <w:noProof/>
        </w:rPr>
        <w:pict w14:anchorId="55101780">
          <v:rect id="_x0000_s1026" style="position:absolute;left:0;text-align:left;margin-left:21.6pt;margin-top:2.55pt;width:116.4pt;height:60pt;z-index:251658240" filled="f" stroked="f">
            <v:textbox inset="0,0,0,0">
              <w:txbxContent>
                <w:p w14:paraId="65625DDE" w14:textId="0632BB5C" w:rsidR="00A11D67" w:rsidRDefault="00A300D1">
                  <w:pPr>
                    <w:widowControl/>
                    <w:autoSpaceDE/>
                    <w:autoSpaceDN/>
                    <w:adjustRightInd/>
                    <w:spacing w:line="1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AAE">
                    <w:rPr>
                      <w:noProof/>
                    </w:rPr>
                    <w:pict w14:anchorId="5621FFD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90.75pt;height:38.25pt;visibility:visible">
                        <v:imagedata r:id="rId7" o:title=""/>
                      </v:shape>
                    </w:pict>
                  </w:r>
                </w:p>
                <w:p w14:paraId="09B7FBB9" w14:textId="77777777" w:rsidR="00A11D67" w:rsidRDefault="00A11D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11D67">
        <w:t>Quoted</w:t>
      </w:r>
      <w:r w:rsidR="00A11D67">
        <w:rPr>
          <w:spacing w:val="-4"/>
        </w:rPr>
        <w:t xml:space="preserve"> </w:t>
      </w:r>
      <w:r w:rsidR="00A11D67">
        <w:t>Rates</w:t>
      </w:r>
      <w:r w:rsidR="00A11D67">
        <w:rPr>
          <w:spacing w:val="-3"/>
        </w:rPr>
        <w:t xml:space="preserve"> </w:t>
      </w:r>
      <w:r w:rsidR="00A11D67">
        <w:t>are</w:t>
      </w:r>
      <w:r w:rsidR="00A11D67">
        <w:rPr>
          <w:spacing w:val="-5"/>
        </w:rPr>
        <w:t xml:space="preserve"> </w:t>
      </w:r>
      <w:r w:rsidR="00A11D67">
        <w:t>Valid</w:t>
      </w:r>
      <w:r w:rsidR="00A11D67">
        <w:rPr>
          <w:spacing w:val="-3"/>
        </w:rPr>
        <w:t xml:space="preserve"> </w:t>
      </w:r>
      <w:r w:rsidR="00A11D67">
        <w:t>for</w:t>
      </w:r>
      <w:r w:rsidR="00A11D67">
        <w:rPr>
          <w:spacing w:val="-5"/>
        </w:rPr>
        <w:t xml:space="preserve"> </w:t>
      </w:r>
      <w:r w:rsidR="00A11D67">
        <w:t>90</w:t>
      </w:r>
      <w:r w:rsidR="00A11D67">
        <w:rPr>
          <w:spacing w:val="-5"/>
        </w:rPr>
        <w:t xml:space="preserve"> </w:t>
      </w:r>
      <w:r w:rsidR="00A11D67">
        <w:t>Days</w:t>
      </w:r>
    </w:p>
    <w:p w14:paraId="73D052E5" w14:textId="77777777" w:rsidR="00A11D67" w:rsidRDefault="00A11D67">
      <w:pPr>
        <w:pStyle w:val="BodyText"/>
        <w:kinsoku w:val="0"/>
        <w:overflowPunct w:val="0"/>
        <w:spacing w:before="10"/>
        <w:ind w:right="107"/>
        <w:jc w:val="right"/>
        <w:rPr>
          <w:b/>
          <w:bCs/>
          <w:sz w:val="13"/>
          <w:szCs w:val="13"/>
        </w:rPr>
      </w:pPr>
      <w:r>
        <w:rPr>
          <w:b/>
          <w:bCs/>
          <w:sz w:val="13"/>
          <w:szCs w:val="13"/>
        </w:rPr>
        <w:t>10/11/2018, 8:59</w:t>
      </w:r>
      <w:r>
        <w:rPr>
          <w:b/>
          <w:bCs/>
          <w:spacing w:val="-20"/>
          <w:sz w:val="13"/>
          <w:szCs w:val="13"/>
        </w:rPr>
        <w:t xml:space="preserve"> </w:t>
      </w:r>
      <w:r>
        <w:rPr>
          <w:b/>
          <w:bCs/>
          <w:sz w:val="13"/>
          <w:szCs w:val="13"/>
        </w:rPr>
        <w:t>AM</w:t>
      </w:r>
    </w:p>
    <w:p w14:paraId="1A0921FD" w14:textId="77777777" w:rsidR="00A11D67" w:rsidRDefault="00A11D6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B69B80E" w14:textId="77777777" w:rsidR="00A11D67" w:rsidRDefault="00A11D6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1C6E66C" w14:textId="77777777" w:rsidR="00A11D67" w:rsidRDefault="00A11D6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682A875" w14:textId="77777777" w:rsidR="00A11D67" w:rsidRDefault="00A11D6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D856791" w14:textId="77777777" w:rsidR="00A11D67" w:rsidRDefault="00A11D6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1E3286D" w14:textId="77777777" w:rsidR="00A11D67" w:rsidRDefault="00A11D67">
      <w:pPr>
        <w:pStyle w:val="BodyText"/>
        <w:kinsoku w:val="0"/>
        <w:overflowPunct w:val="0"/>
        <w:spacing w:before="9"/>
        <w:rPr>
          <w:b/>
          <w:bCs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57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</w:tblGrid>
      <w:tr w:rsidR="00A11D67" w14:paraId="016057B1" w14:textId="77777777" w:rsidTr="0006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0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2B616" w14:textId="77777777" w:rsidR="00A11D67" w:rsidRDefault="0006074A">
            <w:pPr>
              <w:pStyle w:val="TableParagraph"/>
              <w:kinsoku w:val="0"/>
              <w:overflowPunct w:val="0"/>
              <w:spacing w:before="0" w:line="175" w:lineRule="exact"/>
              <w:ind w:left="150" w:right="15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newwayHR</w:t>
            </w:r>
          </w:p>
        </w:tc>
      </w:tr>
      <w:tr w:rsidR="00A11D67" w14:paraId="684CAD23" w14:textId="77777777" w:rsidTr="0006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0D1C7" w14:textId="77777777" w:rsidR="00A11D67" w:rsidRDefault="0006074A">
            <w:pPr>
              <w:pStyle w:val="TableParagraph"/>
              <w:kinsoku w:val="0"/>
              <w:overflowPunct w:val="0"/>
              <w:spacing w:before="0" w:line="201" w:lineRule="exact"/>
              <w:ind w:left="153" w:right="14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Blue Cross</w:t>
            </w:r>
            <w:r w:rsidR="00A11D67">
              <w:rPr>
                <w:b/>
                <w:bCs/>
                <w:sz w:val="17"/>
                <w:szCs w:val="17"/>
              </w:rPr>
              <w:t xml:space="preserve"> Medical Benefits Summary</w:t>
            </w:r>
          </w:p>
        </w:tc>
      </w:tr>
      <w:tr w:rsidR="00A11D67" w14:paraId="368D1F97" w14:textId="77777777" w:rsidTr="0006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40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B07F5" w14:textId="77777777" w:rsidR="00A11D67" w:rsidRDefault="00A11D67" w:rsidP="0006074A">
            <w:pPr>
              <w:pStyle w:val="TableParagraph"/>
              <w:kinsoku w:val="0"/>
              <w:overflowPunct w:val="0"/>
              <w:spacing w:before="0" w:line="180" w:lineRule="exact"/>
              <w:ind w:left="-795" w:right="18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Policy Period: </w:t>
            </w:r>
            <w:r w:rsidR="0006074A">
              <w:rPr>
                <w:b/>
                <w:bCs/>
                <w:sz w:val="17"/>
                <w:szCs w:val="17"/>
              </w:rPr>
              <w:t>January 1, 2020</w:t>
            </w:r>
            <w:r>
              <w:rPr>
                <w:b/>
                <w:bCs/>
                <w:sz w:val="17"/>
                <w:szCs w:val="17"/>
              </w:rPr>
              <w:t xml:space="preserve"> thru </w:t>
            </w:r>
            <w:r w:rsidR="0006074A">
              <w:rPr>
                <w:b/>
                <w:bCs/>
                <w:sz w:val="17"/>
                <w:szCs w:val="17"/>
              </w:rPr>
              <w:t>December 31, 2020</w:t>
            </w:r>
          </w:p>
        </w:tc>
      </w:tr>
    </w:tbl>
    <w:p w14:paraId="5F01B8AC" w14:textId="77777777" w:rsidR="00A11D67" w:rsidRDefault="00A11D67">
      <w:pPr>
        <w:pStyle w:val="BodyText"/>
        <w:kinsoku w:val="0"/>
        <w:overflowPunct w:val="0"/>
        <w:spacing w:before="3"/>
        <w:rPr>
          <w:b/>
          <w:bCs/>
          <w:sz w:val="6"/>
          <w:szCs w:val="6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744"/>
        <w:gridCol w:w="1745"/>
        <w:gridCol w:w="1744"/>
        <w:gridCol w:w="1744"/>
        <w:gridCol w:w="1867"/>
        <w:gridCol w:w="1866"/>
        <w:gridCol w:w="1868"/>
      </w:tblGrid>
      <w:tr w:rsidR="00A11D67" w14:paraId="46392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2028"/>
          </w:tcPr>
          <w:p w14:paraId="60169000" w14:textId="77777777" w:rsidR="00A11D67" w:rsidRDefault="00A11D67">
            <w:pPr>
              <w:pStyle w:val="TableParagraph"/>
              <w:kinsoku w:val="0"/>
              <w:overflowPunct w:val="0"/>
              <w:spacing w:before="93" w:line="240" w:lineRule="auto"/>
              <w:ind w:left="23"/>
              <w:jc w:val="left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Medical Plan Option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B2028"/>
          </w:tcPr>
          <w:p w14:paraId="5C9F30F5" w14:textId="77777777" w:rsidR="00A11D67" w:rsidRDefault="00A11D67">
            <w:pPr>
              <w:pStyle w:val="TableParagraph"/>
              <w:kinsoku w:val="0"/>
              <w:overflowPunct w:val="0"/>
              <w:spacing w:before="93" w:line="240" w:lineRule="auto"/>
              <w:ind w:left="161" w:right="143"/>
              <w:rPr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/>
                <w:sz w:val="14"/>
                <w:szCs w:val="14"/>
              </w:rPr>
              <w:t>BlueOptions</w:t>
            </w:r>
            <w:proofErr w:type="spellEnd"/>
            <w:r>
              <w:rPr>
                <w:b/>
                <w:bCs/>
                <w:color w:val="FFFFFF"/>
                <w:sz w:val="14"/>
                <w:szCs w:val="14"/>
              </w:rPr>
              <w:t xml:space="preserve"> 03559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B2028"/>
          </w:tcPr>
          <w:p w14:paraId="6226027D" w14:textId="77777777" w:rsidR="00A11D67" w:rsidRDefault="00A11D67">
            <w:pPr>
              <w:pStyle w:val="TableParagraph"/>
              <w:kinsoku w:val="0"/>
              <w:overflowPunct w:val="0"/>
              <w:spacing w:before="93" w:line="240" w:lineRule="auto"/>
              <w:ind w:left="172" w:right="144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BlueCare 60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B2028"/>
          </w:tcPr>
          <w:p w14:paraId="673A6D4B" w14:textId="77777777" w:rsidR="00A11D67" w:rsidRDefault="00A11D67">
            <w:pPr>
              <w:pStyle w:val="TableParagraph"/>
              <w:kinsoku w:val="0"/>
              <w:overflowPunct w:val="0"/>
              <w:spacing w:before="93" w:line="240" w:lineRule="auto"/>
              <w:ind w:right="32"/>
              <w:rPr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/>
                <w:sz w:val="14"/>
                <w:szCs w:val="14"/>
              </w:rPr>
              <w:t>BlueOptions</w:t>
            </w:r>
            <w:proofErr w:type="spellEnd"/>
            <w:r>
              <w:rPr>
                <w:b/>
                <w:bCs/>
                <w:color w:val="FFFFFF"/>
                <w:sz w:val="14"/>
                <w:szCs w:val="14"/>
              </w:rPr>
              <w:t xml:space="preserve"> 03900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B2028"/>
          </w:tcPr>
          <w:p w14:paraId="477FC810" w14:textId="77777777" w:rsidR="00A11D67" w:rsidRDefault="00A11D67">
            <w:pPr>
              <w:pStyle w:val="TableParagraph"/>
              <w:kinsoku w:val="0"/>
              <w:overflowPunct w:val="0"/>
              <w:spacing w:before="93" w:line="240" w:lineRule="auto"/>
              <w:ind w:right="31"/>
              <w:rPr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/>
                <w:sz w:val="14"/>
                <w:szCs w:val="14"/>
              </w:rPr>
              <w:t>BlueOptions</w:t>
            </w:r>
            <w:proofErr w:type="spellEnd"/>
            <w:r>
              <w:rPr>
                <w:b/>
                <w:bCs/>
                <w:color w:val="FFFFFF"/>
                <w:sz w:val="14"/>
                <w:szCs w:val="14"/>
              </w:rPr>
              <w:t xml:space="preserve"> 05772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B2028"/>
          </w:tcPr>
          <w:p w14:paraId="0C2AE449" w14:textId="77777777" w:rsidR="00A11D67" w:rsidRDefault="00A11D67">
            <w:pPr>
              <w:pStyle w:val="TableParagraph"/>
              <w:kinsoku w:val="0"/>
              <w:overflowPunct w:val="0"/>
              <w:spacing w:before="93" w:line="240" w:lineRule="auto"/>
              <w:ind w:left="31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BlueCare 51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B2028"/>
          </w:tcPr>
          <w:p w14:paraId="64846928" w14:textId="77777777" w:rsidR="00A11D67" w:rsidRDefault="00A11D67">
            <w:pPr>
              <w:pStyle w:val="TableParagraph"/>
              <w:kinsoku w:val="0"/>
              <w:overflowPunct w:val="0"/>
              <w:spacing w:before="93" w:line="240" w:lineRule="auto"/>
              <w:ind w:left="34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BlueCare 62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7B2028"/>
          </w:tcPr>
          <w:p w14:paraId="46C31CEA" w14:textId="77777777" w:rsidR="00A11D67" w:rsidRDefault="00A11D67">
            <w:pPr>
              <w:pStyle w:val="TableParagraph"/>
              <w:kinsoku w:val="0"/>
              <w:overflowPunct w:val="0"/>
              <w:spacing w:before="93" w:line="240" w:lineRule="auto"/>
              <w:ind w:left="45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BlueCare 54</w:t>
            </w:r>
          </w:p>
        </w:tc>
      </w:tr>
      <w:tr w:rsidR="00A11D67" w14:paraId="3DDE9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7B2028"/>
          </w:tcPr>
          <w:p w14:paraId="18A9C370" w14:textId="77777777" w:rsidR="00A11D67" w:rsidRDefault="00A11D67">
            <w:pPr>
              <w:pStyle w:val="TableParagraph"/>
              <w:kinsoku w:val="0"/>
              <w:overflowPunct w:val="0"/>
              <w:spacing w:before="1" w:line="240" w:lineRule="auto"/>
              <w:ind w:left="0"/>
              <w:jc w:val="left"/>
              <w:rPr>
                <w:b/>
                <w:bCs/>
                <w:sz w:val="11"/>
                <w:szCs w:val="11"/>
              </w:rPr>
            </w:pPr>
          </w:p>
          <w:p w14:paraId="43BB4BD2" w14:textId="77777777" w:rsidR="00A11D67" w:rsidRDefault="00A11D67">
            <w:pPr>
              <w:pStyle w:val="TableParagraph"/>
              <w:kinsoku w:val="0"/>
              <w:overflowPunct w:val="0"/>
              <w:spacing w:before="1" w:line="240" w:lineRule="auto"/>
              <w:ind w:left="23"/>
              <w:jc w:val="left"/>
              <w:rPr>
                <w:b/>
                <w:bCs/>
                <w:color w:val="FFFFFF"/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Network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  <w:shd w:val="clear" w:color="auto" w:fill="7B2028"/>
          </w:tcPr>
          <w:p w14:paraId="0358909C" w14:textId="77777777" w:rsidR="00A11D67" w:rsidRDefault="00A11D67">
            <w:pPr>
              <w:pStyle w:val="TableParagraph"/>
              <w:kinsoku w:val="0"/>
              <w:overflowPunct w:val="0"/>
              <w:spacing w:before="6" w:line="240" w:lineRule="auto"/>
              <w:ind w:left="0"/>
              <w:jc w:val="left"/>
              <w:rPr>
                <w:b/>
                <w:bCs/>
                <w:sz w:val="11"/>
                <w:szCs w:val="11"/>
              </w:rPr>
            </w:pPr>
          </w:p>
          <w:p w14:paraId="77B05190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161" w:right="145"/>
              <w:rPr>
                <w:b/>
                <w:bCs/>
                <w:color w:val="FFFFFF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FFFFFF"/>
                <w:sz w:val="15"/>
                <w:szCs w:val="15"/>
              </w:rPr>
              <w:t>BlueOptions</w:t>
            </w:r>
            <w:proofErr w:type="spellEnd"/>
            <w:r>
              <w:rPr>
                <w:b/>
                <w:bCs/>
                <w:color w:val="FFFFFF"/>
                <w:sz w:val="15"/>
                <w:szCs w:val="15"/>
              </w:rPr>
              <w:t xml:space="preserve"> (PPO)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7B2028"/>
          </w:tcPr>
          <w:p w14:paraId="4235F78D" w14:textId="77777777" w:rsidR="00A11D67" w:rsidRDefault="00A11D67">
            <w:pPr>
              <w:pStyle w:val="TableParagraph"/>
              <w:kinsoku w:val="0"/>
              <w:overflowPunct w:val="0"/>
              <w:spacing w:before="6" w:line="240" w:lineRule="auto"/>
              <w:ind w:left="0"/>
              <w:jc w:val="left"/>
              <w:rPr>
                <w:b/>
                <w:bCs/>
                <w:sz w:val="11"/>
                <w:szCs w:val="11"/>
              </w:rPr>
            </w:pPr>
          </w:p>
          <w:p w14:paraId="2B66A7FA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172" w:right="145"/>
              <w:rPr>
                <w:b/>
                <w:bCs/>
                <w:color w:val="FFFFFF"/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BlueCare (HMO)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7B2028"/>
          </w:tcPr>
          <w:p w14:paraId="1C46EDCD" w14:textId="77777777" w:rsidR="00A11D67" w:rsidRDefault="00A11D67">
            <w:pPr>
              <w:pStyle w:val="TableParagraph"/>
              <w:kinsoku w:val="0"/>
              <w:overflowPunct w:val="0"/>
              <w:spacing w:before="6" w:line="240" w:lineRule="auto"/>
              <w:ind w:left="0"/>
              <w:jc w:val="left"/>
              <w:rPr>
                <w:b/>
                <w:bCs/>
                <w:sz w:val="11"/>
                <w:szCs w:val="11"/>
              </w:rPr>
            </w:pPr>
          </w:p>
          <w:p w14:paraId="681D8BFD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61" w:right="33"/>
              <w:rPr>
                <w:b/>
                <w:bCs/>
                <w:color w:val="FFFFFF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FFFFFF"/>
                <w:sz w:val="15"/>
                <w:szCs w:val="15"/>
              </w:rPr>
              <w:t>BlueOptions</w:t>
            </w:r>
            <w:proofErr w:type="spellEnd"/>
            <w:r>
              <w:rPr>
                <w:b/>
                <w:bCs/>
                <w:color w:val="FFFFFF"/>
                <w:sz w:val="15"/>
                <w:szCs w:val="15"/>
              </w:rPr>
              <w:t xml:space="preserve"> (PPO)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7B2028"/>
          </w:tcPr>
          <w:p w14:paraId="509063CB" w14:textId="77777777" w:rsidR="00A11D67" w:rsidRDefault="00A11D67">
            <w:pPr>
              <w:pStyle w:val="TableParagraph"/>
              <w:kinsoku w:val="0"/>
              <w:overflowPunct w:val="0"/>
              <w:spacing w:before="6" w:line="240" w:lineRule="auto"/>
              <w:ind w:left="0"/>
              <w:jc w:val="left"/>
              <w:rPr>
                <w:b/>
                <w:bCs/>
                <w:sz w:val="11"/>
                <w:szCs w:val="11"/>
              </w:rPr>
            </w:pPr>
          </w:p>
          <w:p w14:paraId="4E513863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right="33"/>
              <w:rPr>
                <w:b/>
                <w:bCs/>
                <w:color w:val="FFFFFF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FFFFFF"/>
                <w:sz w:val="15"/>
                <w:szCs w:val="15"/>
              </w:rPr>
              <w:t>BlueOptions</w:t>
            </w:r>
            <w:proofErr w:type="spellEnd"/>
            <w:r>
              <w:rPr>
                <w:b/>
                <w:bCs/>
                <w:color w:val="FFFFFF"/>
                <w:sz w:val="15"/>
                <w:szCs w:val="15"/>
              </w:rPr>
              <w:t xml:space="preserve"> (PPO)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7B2028"/>
          </w:tcPr>
          <w:p w14:paraId="1CED1F69" w14:textId="77777777" w:rsidR="00A11D67" w:rsidRDefault="00A11D67">
            <w:pPr>
              <w:pStyle w:val="TableParagraph"/>
              <w:kinsoku w:val="0"/>
              <w:overflowPunct w:val="0"/>
              <w:spacing w:before="6" w:line="240" w:lineRule="auto"/>
              <w:ind w:left="0"/>
              <w:jc w:val="left"/>
              <w:rPr>
                <w:b/>
                <w:bCs/>
                <w:sz w:val="11"/>
                <w:szCs w:val="11"/>
              </w:rPr>
            </w:pPr>
          </w:p>
          <w:p w14:paraId="4FDAB2C5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30"/>
              <w:rPr>
                <w:b/>
                <w:bCs/>
                <w:color w:val="FFFFFF"/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BlueCare (HMO)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7B2028"/>
          </w:tcPr>
          <w:p w14:paraId="14090F2E" w14:textId="77777777" w:rsidR="00A11D67" w:rsidRDefault="00A11D67">
            <w:pPr>
              <w:pStyle w:val="TableParagraph"/>
              <w:kinsoku w:val="0"/>
              <w:overflowPunct w:val="0"/>
              <w:spacing w:before="6" w:line="240" w:lineRule="auto"/>
              <w:ind w:left="0"/>
              <w:jc w:val="left"/>
              <w:rPr>
                <w:b/>
                <w:bCs/>
                <w:sz w:val="11"/>
                <w:szCs w:val="11"/>
              </w:rPr>
            </w:pPr>
          </w:p>
          <w:p w14:paraId="3A98027F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32"/>
              <w:rPr>
                <w:b/>
                <w:bCs/>
                <w:color w:val="FFFFFF"/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BlueCare (HMO)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one" w:sz="6" w:space="0" w:color="auto"/>
              <w:right w:val="single" w:sz="12" w:space="0" w:color="000000"/>
            </w:tcBorders>
            <w:shd w:val="clear" w:color="auto" w:fill="7B2028"/>
          </w:tcPr>
          <w:p w14:paraId="74A4911C" w14:textId="77777777" w:rsidR="00A11D67" w:rsidRDefault="00A11D67">
            <w:pPr>
              <w:pStyle w:val="TableParagraph"/>
              <w:kinsoku w:val="0"/>
              <w:overflowPunct w:val="0"/>
              <w:spacing w:before="6" w:line="240" w:lineRule="auto"/>
              <w:ind w:left="0"/>
              <w:jc w:val="left"/>
              <w:rPr>
                <w:b/>
                <w:bCs/>
                <w:sz w:val="11"/>
                <w:szCs w:val="11"/>
              </w:rPr>
            </w:pPr>
          </w:p>
          <w:p w14:paraId="685FCA3E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43"/>
              <w:rPr>
                <w:b/>
                <w:bCs/>
                <w:color w:val="FFFFFF"/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BlueCare (HMO)</w:t>
            </w:r>
          </w:p>
        </w:tc>
      </w:tr>
      <w:tr w:rsidR="00A11D67" w14:paraId="66BC4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2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201709F4" w14:textId="77777777" w:rsidR="00A11D67" w:rsidRDefault="00A11D67">
            <w:pPr>
              <w:pStyle w:val="TableParagraph"/>
              <w:kinsoku w:val="0"/>
              <w:overflowPunct w:val="0"/>
              <w:spacing w:before="10" w:line="159" w:lineRule="exact"/>
              <w:ind w:left="38"/>
              <w:jc w:val="left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IN NETWORK</w:t>
            </w:r>
          </w:p>
        </w:tc>
        <w:tc>
          <w:tcPr>
            <w:tcW w:w="1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2EE5A930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3B985E38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5F6364A1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03186FF9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5B8C641E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33E9C9BD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2AED254A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1D67" w14:paraId="7A7DD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2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F467E32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Deductible (Individual/Family)</w:t>
            </w:r>
          </w:p>
        </w:tc>
        <w:tc>
          <w:tcPr>
            <w:tcW w:w="1744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E64220D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$500/$1,500</w:t>
            </w:r>
          </w:p>
        </w:tc>
        <w:tc>
          <w:tcPr>
            <w:tcW w:w="1745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7B170D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72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$500/$1,000</w:t>
            </w:r>
          </w:p>
        </w:tc>
        <w:tc>
          <w:tcPr>
            <w:tcW w:w="1744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302EC1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61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$1,500 Per Person</w:t>
            </w:r>
          </w:p>
        </w:tc>
        <w:tc>
          <w:tcPr>
            <w:tcW w:w="1744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7E8491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$2,000/$6,000</w:t>
            </w:r>
          </w:p>
        </w:tc>
        <w:tc>
          <w:tcPr>
            <w:tcW w:w="1867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B0A272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$2,000 Per Person</w:t>
            </w:r>
          </w:p>
        </w:tc>
        <w:tc>
          <w:tcPr>
            <w:tcW w:w="1866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5494F4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$6,350/$12,700</w:t>
            </w:r>
          </w:p>
        </w:tc>
        <w:tc>
          <w:tcPr>
            <w:tcW w:w="1868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4E32E8D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$5,000/$10,000</w:t>
            </w:r>
          </w:p>
        </w:tc>
      </w:tr>
      <w:tr w:rsidR="00A11D67" w14:paraId="17B01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8904457" w14:textId="77777777" w:rsidR="00A11D67" w:rsidRDefault="00A11D67">
            <w:pPr>
              <w:pStyle w:val="TableParagraph"/>
              <w:kinsoku w:val="0"/>
              <w:overflowPunct w:val="0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Coinsurance - Member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19A8C5A" w14:textId="77777777" w:rsidR="00A11D67" w:rsidRDefault="00A11D67">
            <w:pPr>
              <w:pStyle w:val="TableParagraph"/>
              <w:kinsoku w:val="0"/>
              <w:overflowPunct w:val="0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20%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07553B" w14:textId="77777777" w:rsidR="00A11D67" w:rsidRDefault="00A11D67">
            <w:pPr>
              <w:pStyle w:val="TableParagraph"/>
              <w:kinsoku w:val="0"/>
              <w:overflowPunct w:val="0"/>
              <w:ind w:left="172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10%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5D6791" w14:textId="77777777" w:rsidR="00A11D67" w:rsidRDefault="00A11D67">
            <w:pPr>
              <w:pStyle w:val="TableParagraph"/>
              <w:kinsoku w:val="0"/>
              <w:overflowPunct w:val="0"/>
              <w:ind w:left="61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50%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5AE2D1" w14:textId="77777777" w:rsidR="00A11D67" w:rsidRDefault="00A11D67">
            <w:pPr>
              <w:pStyle w:val="TableParagraph"/>
              <w:kinsoku w:val="0"/>
              <w:overflowPunct w:val="0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20%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BC59AA" w14:textId="77777777" w:rsidR="00A11D67" w:rsidRDefault="00A11D67">
            <w:pPr>
              <w:pStyle w:val="TableParagraph"/>
              <w:kinsoku w:val="0"/>
              <w:overflowPunct w:val="0"/>
              <w:ind w:lef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30%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C86F94" w14:textId="77777777" w:rsidR="00A11D67" w:rsidRDefault="00A11D67">
            <w:pPr>
              <w:pStyle w:val="TableParagraph"/>
              <w:kinsoku w:val="0"/>
              <w:overflowPunct w:val="0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C6D49AC" w14:textId="77777777" w:rsidR="00A11D67" w:rsidRDefault="00A11D67">
            <w:pPr>
              <w:pStyle w:val="TableParagraph"/>
              <w:kinsoku w:val="0"/>
              <w:overflowPunct w:val="0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30%</w:t>
            </w:r>
          </w:p>
        </w:tc>
      </w:tr>
      <w:tr w:rsidR="00A11D67" w14:paraId="20254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A10A448" w14:textId="77777777" w:rsidR="00A11D67" w:rsidRDefault="00A11D67">
            <w:pPr>
              <w:pStyle w:val="TableParagraph"/>
              <w:kinsoku w:val="0"/>
              <w:overflowPunct w:val="0"/>
              <w:spacing w:before="10" w:line="240" w:lineRule="auto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Member Payment Limit</w:t>
            </w:r>
          </w:p>
          <w:p w14:paraId="4B7B4ACD" w14:textId="77777777" w:rsidR="00A11D67" w:rsidRDefault="00A11D67">
            <w:pPr>
              <w:pStyle w:val="TableParagraph"/>
              <w:kinsoku w:val="0"/>
              <w:overflowPunct w:val="0"/>
              <w:spacing w:before="11" w:line="155" w:lineRule="exact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(Individual/Family)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3F182D9" w14:textId="77777777" w:rsidR="00A11D67" w:rsidRDefault="00A11D67">
            <w:pPr>
              <w:pStyle w:val="TableParagraph"/>
              <w:kinsoku w:val="0"/>
              <w:overflowPunct w:val="0"/>
              <w:spacing w:before="101" w:line="240" w:lineRule="auto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$2,500/$5,000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3599A4" w14:textId="77777777" w:rsidR="00A11D67" w:rsidRDefault="00A11D67">
            <w:pPr>
              <w:pStyle w:val="TableParagraph"/>
              <w:kinsoku w:val="0"/>
              <w:overflowPunct w:val="0"/>
              <w:spacing w:before="101" w:line="240" w:lineRule="auto"/>
              <w:ind w:left="172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$3,500/$7,000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542E79" w14:textId="77777777" w:rsidR="00A11D67" w:rsidRDefault="00A11D67">
            <w:pPr>
              <w:pStyle w:val="TableParagraph"/>
              <w:kinsoku w:val="0"/>
              <w:overflowPunct w:val="0"/>
              <w:spacing w:before="101" w:line="240" w:lineRule="auto"/>
              <w:ind w:left="61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$6,350/$12,700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87C893" w14:textId="77777777" w:rsidR="00A11D67" w:rsidRDefault="00A11D67">
            <w:pPr>
              <w:pStyle w:val="TableParagraph"/>
              <w:kinsoku w:val="0"/>
              <w:overflowPunct w:val="0"/>
              <w:spacing w:before="101" w:line="240" w:lineRule="auto"/>
              <w:ind w:righ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$5,500/$11,000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268978" w14:textId="77777777" w:rsidR="00A11D67" w:rsidRDefault="00A11D67">
            <w:pPr>
              <w:pStyle w:val="TableParagraph"/>
              <w:kinsoku w:val="0"/>
              <w:overflowPunct w:val="0"/>
              <w:spacing w:before="101" w:line="240" w:lineRule="auto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$6,350/$12,700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7480D0" w14:textId="77777777" w:rsidR="00A11D67" w:rsidRDefault="00A11D67">
            <w:pPr>
              <w:pStyle w:val="TableParagraph"/>
              <w:kinsoku w:val="0"/>
              <w:overflowPunct w:val="0"/>
              <w:spacing w:before="101" w:line="240" w:lineRule="auto"/>
              <w:ind w:left="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$6,350/$12,700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37E523B" w14:textId="77777777" w:rsidR="00A11D67" w:rsidRDefault="00A11D67">
            <w:pPr>
              <w:pStyle w:val="TableParagraph"/>
              <w:kinsoku w:val="0"/>
              <w:overflowPunct w:val="0"/>
              <w:spacing w:before="101" w:line="240" w:lineRule="auto"/>
              <w:ind w:lef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$6,350/$12,700</w:t>
            </w:r>
          </w:p>
        </w:tc>
      </w:tr>
      <w:tr w:rsidR="00A11D67" w14:paraId="71C10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1A4D26C" w14:textId="77777777" w:rsidR="00A11D67" w:rsidRDefault="00A11D67">
            <w:pPr>
              <w:pStyle w:val="TableParagraph"/>
              <w:kinsoku w:val="0"/>
              <w:overflowPunct w:val="0"/>
              <w:spacing w:before="100" w:line="240" w:lineRule="auto"/>
              <w:ind w:left="174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Payment Limit Includes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B29541F" w14:textId="77777777" w:rsidR="00A11D67" w:rsidRDefault="00A11D67">
            <w:pPr>
              <w:pStyle w:val="TableParagraph"/>
              <w:kinsoku w:val="0"/>
              <w:overflowPunct w:val="0"/>
              <w:spacing w:before="9" w:line="240" w:lineRule="auto"/>
              <w:ind w:left="161" w:right="147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, Coins, Copays &amp; Rx</w:t>
            </w:r>
          </w:p>
          <w:p w14:paraId="3B8D0FC4" w14:textId="77777777" w:rsidR="00A11D67" w:rsidRDefault="00A11D67">
            <w:pPr>
              <w:pStyle w:val="TableParagraph"/>
              <w:kinsoku w:val="0"/>
              <w:overflowPunct w:val="0"/>
              <w:spacing w:before="12" w:line="155" w:lineRule="exact"/>
              <w:ind w:left="161" w:righ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Copays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A29843" w14:textId="77777777" w:rsidR="00A11D67" w:rsidRDefault="00A11D67">
            <w:pPr>
              <w:pStyle w:val="TableParagraph"/>
              <w:kinsoku w:val="0"/>
              <w:overflowPunct w:val="0"/>
              <w:spacing w:before="9" w:line="240" w:lineRule="auto"/>
              <w:ind w:left="172" w:right="147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, Coins, Copays &amp; Rx</w:t>
            </w:r>
          </w:p>
          <w:p w14:paraId="51B815CF" w14:textId="77777777" w:rsidR="00A11D67" w:rsidRDefault="00A11D67">
            <w:pPr>
              <w:pStyle w:val="TableParagraph"/>
              <w:kinsoku w:val="0"/>
              <w:overflowPunct w:val="0"/>
              <w:spacing w:before="12" w:line="155" w:lineRule="exact"/>
              <w:ind w:left="172" w:righ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Copays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298D61" w14:textId="77777777" w:rsidR="00A11D67" w:rsidRDefault="00A11D67">
            <w:pPr>
              <w:pStyle w:val="TableParagraph"/>
              <w:kinsoku w:val="0"/>
              <w:overflowPunct w:val="0"/>
              <w:spacing w:before="9" w:line="240" w:lineRule="auto"/>
              <w:ind w:left="60" w:right="3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, Coins, Copays &amp; Rx</w:t>
            </w:r>
          </w:p>
          <w:p w14:paraId="3B217A49" w14:textId="77777777" w:rsidR="00A11D67" w:rsidRDefault="00A11D67">
            <w:pPr>
              <w:pStyle w:val="TableParagraph"/>
              <w:kinsoku w:val="0"/>
              <w:overflowPunct w:val="0"/>
              <w:spacing w:before="12" w:line="155" w:lineRule="exact"/>
              <w:ind w:left="59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Copays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5D1744" w14:textId="77777777" w:rsidR="00A11D67" w:rsidRDefault="00A11D67">
            <w:pPr>
              <w:pStyle w:val="TableParagraph"/>
              <w:kinsoku w:val="0"/>
              <w:overflowPunct w:val="0"/>
              <w:spacing w:before="9" w:line="240" w:lineRule="auto"/>
              <w:ind w:left="61" w:right="3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, Coins, Copays &amp; Rx</w:t>
            </w:r>
          </w:p>
          <w:p w14:paraId="24524FE4" w14:textId="77777777" w:rsidR="00A11D67" w:rsidRDefault="00A11D67">
            <w:pPr>
              <w:pStyle w:val="TableParagraph"/>
              <w:kinsoku w:val="0"/>
              <w:overflowPunct w:val="0"/>
              <w:spacing w:before="12" w:line="155" w:lineRule="exact"/>
              <w:ind w:left="62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Copays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CF9C8C" w14:textId="77777777" w:rsidR="00A11D67" w:rsidRDefault="00A11D67">
            <w:pPr>
              <w:pStyle w:val="TableParagraph"/>
              <w:kinsoku w:val="0"/>
              <w:overflowPunct w:val="0"/>
              <w:spacing w:before="100" w:line="240" w:lineRule="auto"/>
              <w:ind w:left="31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, Coins, Copays &amp; Rx Copays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B55B9C" w14:textId="77777777" w:rsidR="00A11D67" w:rsidRDefault="00A11D67">
            <w:pPr>
              <w:pStyle w:val="TableParagraph"/>
              <w:kinsoku w:val="0"/>
              <w:overflowPunct w:val="0"/>
              <w:spacing w:before="100" w:line="240" w:lineRule="auto"/>
              <w:ind w:left="34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, Coins, Copays &amp; Rx Copays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78844B7" w14:textId="77777777" w:rsidR="00A11D67" w:rsidRDefault="00A11D67">
            <w:pPr>
              <w:pStyle w:val="TableParagraph"/>
              <w:kinsoku w:val="0"/>
              <w:overflowPunct w:val="0"/>
              <w:spacing w:before="100" w:line="240" w:lineRule="auto"/>
              <w:ind w:left="44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Coins,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Copays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&amp;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Rx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Copays</w:t>
            </w:r>
          </w:p>
        </w:tc>
      </w:tr>
      <w:tr w:rsidR="00A11D67" w14:paraId="7A523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3E82BB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Lifetime Max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29F642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Unlimited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0FE8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72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Unlimited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E729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righ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Unlimited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EC5B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Unlimited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E71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Unlimited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57A9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Unlimited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52A35F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Unlimited</w:t>
            </w:r>
          </w:p>
        </w:tc>
      </w:tr>
      <w:tr w:rsidR="00A11D67" w14:paraId="45EF6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F188DC7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Physician Office Visit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C03E116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$20 Copay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DEE202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$25 Copay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91387A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$35 Copay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305A50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$35 Copay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059F88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$35 Copay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C5F09D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$35 Copay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EAC6018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$25 Copay</w:t>
            </w:r>
          </w:p>
        </w:tc>
      </w:tr>
      <w:tr w:rsidR="00A11D67" w14:paraId="6AFFB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5865EE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Specialist Office Visit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4B1BFA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$40 Copay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085A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$45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704A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9A5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$65 Copay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52B5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$75 Copay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CCD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$65 Copay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6168D7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$45 Copay</w:t>
            </w:r>
          </w:p>
        </w:tc>
      </w:tr>
      <w:tr w:rsidR="00A11D67" w14:paraId="4053F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F1D66D9" w14:textId="77777777" w:rsidR="00A11D67" w:rsidRDefault="00A11D67">
            <w:pPr>
              <w:pStyle w:val="TableParagraph"/>
              <w:kinsoku w:val="0"/>
              <w:overflowPunct w:val="0"/>
              <w:spacing w:before="104" w:line="240" w:lineRule="auto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Inpatient Hospital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5FF94D5" w14:textId="77777777" w:rsidR="00A11D67" w:rsidRDefault="00A11D67">
            <w:pPr>
              <w:pStyle w:val="TableParagraph"/>
              <w:kinsoku w:val="0"/>
              <w:overflowPunct w:val="0"/>
              <w:spacing w:before="104" w:line="240" w:lineRule="auto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$600 Copay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FD8EEA" w14:textId="77777777" w:rsidR="00A11D67" w:rsidRDefault="00A11D67">
            <w:pPr>
              <w:pStyle w:val="TableParagraph"/>
              <w:kinsoku w:val="0"/>
              <w:overflowPunct w:val="0"/>
              <w:spacing w:before="104" w:line="240" w:lineRule="auto"/>
              <w:ind w:left="172" w:right="1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$325/Day ($1,625 Max)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607130" w14:textId="77777777" w:rsidR="00A11D67" w:rsidRDefault="00A11D67">
            <w:pPr>
              <w:pStyle w:val="TableParagraph"/>
              <w:kinsoku w:val="0"/>
              <w:overflowPunct w:val="0"/>
              <w:spacing w:before="104" w:line="240" w:lineRule="auto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$1,500 Copay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E31189" w14:textId="77777777" w:rsidR="00A11D67" w:rsidRDefault="00A11D67">
            <w:pPr>
              <w:pStyle w:val="TableParagraph"/>
              <w:kinsoku w:val="0"/>
              <w:overflowPunct w:val="0"/>
              <w:spacing w:before="104" w:line="240" w:lineRule="auto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$100 PAD + 20%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24791C" w14:textId="77777777" w:rsidR="00A11D67" w:rsidRDefault="00A11D67">
            <w:pPr>
              <w:pStyle w:val="TableParagraph"/>
              <w:kinsoku w:val="0"/>
              <w:overflowPunct w:val="0"/>
              <w:spacing w:before="104" w:line="240" w:lineRule="auto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$2,000 Copay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46CD76" w14:textId="77777777" w:rsidR="00A11D67" w:rsidRDefault="00A11D67">
            <w:pPr>
              <w:pStyle w:val="TableParagraph"/>
              <w:kinsoku w:val="0"/>
              <w:overflowPunct w:val="0"/>
              <w:spacing w:before="104" w:line="240" w:lineRule="auto"/>
              <w:ind w:left="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B44FABE" w14:textId="77777777" w:rsidR="00A11D67" w:rsidRDefault="00A11D67">
            <w:pPr>
              <w:pStyle w:val="TableParagraph"/>
              <w:kinsoku w:val="0"/>
              <w:overflowPunct w:val="0"/>
              <w:spacing w:before="104" w:line="240" w:lineRule="auto"/>
              <w:ind w:left="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A11D67" w14:paraId="78DB7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BC0D27" w14:textId="77777777" w:rsidR="00A11D67" w:rsidRDefault="00A11D67">
            <w:pPr>
              <w:pStyle w:val="TableParagraph"/>
              <w:kinsoku w:val="0"/>
              <w:overflowPunct w:val="0"/>
              <w:spacing w:before="105" w:line="240" w:lineRule="auto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Outpatient Hospital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518946" w14:textId="77777777" w:rsidR="00A11D67" w:rsidRDefault="00A11D67">
            <w:pPr>
              <w:pStyle w:val="TableParagraph"/>
              <w:kinsoku w:val="0"/>
              <w:overflowPunct w:val="0"/>
              <w:spacing w:before="105" w:line="240" w:lineRule="auto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$200 Copay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93A" w14:textId="77777777" w:rsidR="00A11D67" w:rsidRDefault="00A11D67">
            <w:pPr>
              <w:pStyle w:val="TableParagraph"/>
              <w:kinsoku w:val="0"/>
              <w:overflowPunct w:val="0"/>
              <w:spacing w:before="105" w:line="240" w:lineRule="auto"/>
              <w:ind w:left="172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$275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0738" w14:textId="77777777" w:rsidR="00A11D67" w:rsidRDefault="00A11D67">
            <w:pPr>
              <w:pStyle w:val="TableParagraph"/>
              <w:kinsoku w:val="0"/>
              <w:overflowPunct w:val="0"/>
              <w:spacing w:before="105" w:line="240" w:lineRule="auto"/>
              <w:ind w:left="61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$300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BE52" w14:textId="77777777" w:rsidR="00A11D67" w:rsidRDefault="00A11D67">
            <w:pPr>
              <w:pStyle w:val="TableParagraph"/>
              <w:kinsoku w:val="0"/>
              <w:overflowPunct w:val="0"/>
              <w:spacing w:before="105" w:line="240" w:lineRule="auto"/>
              <w:ind w:righ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47F" w14:textId="77777777" w:rsidR="00A11D67" w:rsidRDefault="00A11D67">
            <w:pPr>
              <w:pStyle w:val="TableParagraph"/>
              <w:kinsoku w:val="0"/>
              <w:overflowPunct w:val="0"/>
              <w:spacing w:before="105" w:line="240" w:lineRule="auto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$300 Copay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3BA2" w14:textId="77777777" w:rsidR="00A11D67" w:rsidRDefault="00A11D67">
            <w:pPr>
              <w:pStyle w:val="TableParagraph"/>
              <w:kinsoku w:val="0"/>
              <w:overflowPunct w:val="0"/>
              <w:spacing w:before="105" w:line="240" w:lineRule="auto"/>
              <w:ind w:left="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88741D" w14:textId="77777777" w:rsidR="00A11D67" w:rsidRDefault="00A11D67">
            <w:pPr>
              <w:pStyle w:val="TableParagraph"/>
              <w:kinsoku w:val="0"/>
              <w:overflowPunct w:val="0"/>
              <w:spacing w:before="105" w:line="240" w:lineRule="auto"/>
              <w:ind w:left="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A11D67" w14:paraId="063E6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F9DF8D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Emergency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0B01D3CE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$100 Copay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27466C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72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$100 Copay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C58D1A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62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C2FF8D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$300 Copay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D2ADA6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$400 Copay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5C82A9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$300 Copay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20D6090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$300 Copay</w:t>
            </w:r>
          </w:p>
        </w:tc>
      </w:tr>
      <w:tr w:rsidR="00A11D67" w14:paraId="04438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DB16CB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Urgent Care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61D99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$45 Copay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44BB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$45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A516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62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E6BA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$70 Copay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E14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$80 Copay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2D4F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$100 Copay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EF395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$85 Copay</w:t>
            </w:r>
          </w:p>
        </w:tc>
      </w:tr>
      <w:tr w:rsidR="00A11D67" w14:paraId="68275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E2CBA43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Services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04F26FE4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 Copay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BB1F3F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72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 Copay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AA8E2E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61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 Copay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1D2977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 Copay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CCA142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 Copay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533173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 Copay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529CE5C3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 Copay</w:t>
            </w:r>
          </w:p>
        </w:tc>
      </w:tr>
      <w:tr w:rsidR="00A11D67" w14:paraId="1857B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7C08056" w14:textId="77777777" w:rsidR="00A11D67" w:rsidRDefault="00A11D67">
            <w:pPr>
              <w:pStyle w:val="TableParagraph"/>
              <w:kinsoku w:val="0"/>
              <w:overflowPunct w:val="0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X-Ray (Ind Facility)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F084134" w14:textId="77777777" w:rsidR="00A11D67" w:rsidRDefault="00A11D67">
            <w:pPr>
              <w:pStyle w:val="TableParagraph"/>
              <w:kinsoku w:val="0"/>
              <w:overflowPunct w:val="0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BA3930" w14:textId="77777777" w:rsidR="00A11D67" w:rsidRDefault="00A11D67">
            <w:pPr>
              <w:pStyle w:val="TableParagraph"/>
              <w:kinsoku w:val="0"/>
              <w:overflowPunct w:val="0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$45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30C35A" w14:textId="77777777" w:rsidR="00A11D67" w:rsidRDefault="00A11D67">
            <w:pPr>
              <w:pStyle w:val="TableParagraph"/>
              <w:kinsoku w:val="0"/>
              <w:overflowPunct w:val="0"/>
              <w:ind w:left="62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C3102B" w14:textId="77777777" w:rsidR="00A11D67" w:rsidRDefault="00A11D67">
            <w:pPr>
              <w:pStyle w:val="TableParagraph"/>
              <w:kinsoku w:val="0"/>
              <w:overflowPunct w:val="0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4FE522" w14:textId="77777777" w:rsidR="00A11D67" w:rsidRDefault="00A11D67">
            <w:pPr>
              <w:pStyle w:val="TableParagraph"/>
              <w:kinsoku w:val="0"/>
              <w:overflowPunct w:val="0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164D4D" w14:textId="77777777" w:rsidR="00A11D67" w:rsidRDefault="00A11D67">
            <w:pPr>
              <w:pStyle w:val="TableParagraph"/>
              <w:kinsoku w:val="0"/>
              <w:overflowPunct w:val="0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$65 Copay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EA057DD" w14:textId="77777777" w:rsidR="00A11D67" w:rsidRDefault="00A11D67">
            <w:pPr>
              <w:pStyle w:val="TableParagraph"/>
              <w:kinsoku w:val="0"/>
              <w:overflowPunct w:val="0"/>
              <w:ind w:left="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$65 Copay</w:t>
            </w:r>
          </w:p>
        </w:tc>
      </w:tr>
      <w:tr w:rsidR="00A11D67" w14:paraId="1AEF5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BAF66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Complex Medical Imaging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94DE48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$150 Copay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3E4E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$80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17C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61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$200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6225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$300 Copay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05F3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$200 Copay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1352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0% (After </w:t>
            </w:r>
            <w:proofErr w:type="spellStart"/>
            <w:r>
              <w:rPr>
                <w:sz w:val="14"/>
                <w:szCs w:val="14"/>
              </w:rPr>
              <w:t>Ded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8F4AD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$200 Copay</w:t>
            </w:r>
          </w:p>
        </w:tc>
      </w:tr>
      <w:tr w:rsidR="00A11D67" w14:paraId="28675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6B5E9051" w14:textId="77777777" w:rsidR="00A11D67" w:rsidRDefault="00A11D67">
            <w:pPr>
              <w:pStyle w:val="TableParagraph"/>
              <w:kinsoku w:val="0"/>
              <w:overflowPunct w:val="0"/>
              <w:spacing w:before="68" w:line="240" w:lineRule="auto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Pharmacy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5D36D56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164419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3F5456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935E9A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A12159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892048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2" w:space="0" w:color="000000"/>
            </w:tcBorders>
          </w:tcPr>
          <w:p w14:paraId="6FA858E6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1D67" w14:paraId="5AED2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172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0239AA9" w14:textId="77777777" w:rsidR="00A11D67" w:rsidRDefault="00A11D67">
            <w:pPr>
              <w:pStyle w:val="TableParagraph"/>
              <w:kinsoku w:val="0"/>
              <w:overflowPunct w:val="0"/>
              <w:spacing w:before="33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Generic</w:t>
            </w:r>
          </w:p>
        </w:tc>
        <w:tc>
          <w:tcPr>
            <w:tcW w:w="1744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0F11007" w14:textId="77777777" w:rsidR="00A11D67" w:rsidRDefault="00A11D67">
            <w:pPr>
              <w:pStyle w:val="TableParagraph"/>
              <w:kinsoku w:val="0"/>
              <w:overflowPunct w:val="0"/>
              <w:spacing w:before="33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 Copay</w:t>
            </w:r>
          </w:p>
        </w:tc>
        <w:tc>
          <w:tcPr>
            <w:tcW w:w="1745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008CBA" w14:textId="77777777" w:rsidR="00A11D67" w:rsidRDefault="00A11D67">
            <w:pPr>
              <w:pStyle w:val="TableParagraph"/>
              <w:kinsoku w:val="0"/>
              <w:overflowPunct w:val="0"/>
              <w:spacing w:before="33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 Copay</w:t>
            </w:r>
          </w:p>
        </w:tc>
        <w:tc>
          <w:tcPr>
            <w:tcW w:w="1744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23672E" w14:textId="77777777" w:rsidR="00A11D67" w:rsidRDefault="00A11D67">
            <w:pPr>
              <w:pStyle w:val="TableParagraph"/>
              <w:kinsoku w:val="0"/>
              <w:overflowPunct w:val="0"/>
              <w:spacing w:before="33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 Copay</w:t>
            </w:r>
          </w:p>
        </w:tc>
        <w:tc>
          <w:tcPr>
            <w:tcW w:w="1744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3A1E9B" w14:textId="77777777" w:rsidR="00A11D67" w:rsidRDefault="00A11D67">
            <w:pPr>
              <w:pStyle w:val="TableParagraph"/>
              <w:kinsoku w:val="0"/>
              <w:overflowPunct w:val="0"/>
              <w:spacing w:before="33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 Copay</w:t>
            </w:r>
          </w:p>
        </w:tc>
        <w:tc>
          <w:tcPr>
            <w:tcW w:w="1867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B52AC6" w14:textId="77777777" w:rsidR="00A11D67" w:rsidRDefault="00A11D67">
            <w:pPr>
              <w:pStyle w:val="TableParagraph"/>
              <w:kinsoku w:val="0"/>
              <w:overflowPunct w:val="0"/>
              <w:spacing w:before="33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 Copay</w:t>
            </w:r>
          </w:p>
        </w:tc>
        <w:tc>
          <w:tcPr>
            <w:tcW w:w="1866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36E18C" w14:textId="77777777" w:rsidR="00A11D67" w:rsidRDefault="00A11D67">
            <w:pPr>
              <w:pStyle w:val="TableParagraph"/>
              <w:kinsoku w:val="0"/>
              <w:overflowPunct w:val="0"/>
              <w:spacing w:before="33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 Copay</w:t>
            </w:r>
          </w:p>
        </w:tc>
        <w:tc>
          <w:tcPr>
            <w:tcW w:w="1868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D7775C0" w14:textId="77777777" w:rsidR="00A11D67" w:rsidRDefault="00A11D67">
            <w:pPr>
              <w:pStyle w:val="TableParagraph"/>
              <w:kinsoku w:val="0"/>
              <w:overflowPunct w:val="0"/>
              <w:spacing w:before="33"/>
              <w:ind w:left="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 Copay</w:t>
            </w:r>
          </w:p>
        </w:tc>
      </w:tr>
      <w:tr w:rsidR="00A11D67" w14:paraId="5B724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63BD033" w14:textId="77777777" w:rsidR="00A11D67" w:rsidRDefault="00A11D67">
            <w:pPr>
              <w:pStyle w:val="TableParagraph"/>
              <w:kinsoku w:val="0"/>
              <w:overflowPunct w:val="0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Brand Name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FAF1077" w14:textId="77777777" w:rsidR="00A11D67" w:rsidRDefault="00A11D67">
            <w:pPr>
              <w:pStyle w:val="TableParagraph"/>
              <w:kinsoku w:val="0"/>
              <w:overflowPunct w:val="0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 Copay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177A34" w14:textId="77777777" w:rsidR="00A11D67" w:rsidRDefault="00A11D67">
            <w:pPr>
              <w:pStyle w:val="TableParagraph"/>
              <w:kinsoku w:val="0"/>
              <w:overflowPunct w:val="0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7CF9E" w14:textId="77777777" w:rsidR="00A11D67" w:rsidRDefault="00A11D67">
            <w:pPr>
              <w:pStyle w:val="TableParagraph"/>
              <w:kinsoku w:val="0"/>
              <w:overflowPunct w:val="0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A4B91D" w14:textId="77777777" w:rsidR="00A11D67" w:rsidRDefault="00A11D67">
            <w:pPr>
              <w:pStyle w:val="TableParagraph"/>
              <w:kinsoku w:val="0"/>
              <w:overflowPunct w:val="0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 Copay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5E69C6" w14:textId="77777777" w:rsidR="00A11D67" w:rsidRDefault="00A11D67">
            <w:pPr>
              <w:pStyle w:val="TableParagraph"/>
              <w:kinsoku w:val="0"/>
              <w:overflowPunct w:val="0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0C9B69" w14:textId="77777777" w:rsidR="00A11D67" w:rsidRDefault="00A11D67">
            <w:pPr>
              <w:pStyle w:val="TableParagraph"/>
              <w:kinsoku w:val="0"/>
              <w:overflowPunct w:val="0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4B2D3C1" w14:textId="77777777" w:rsidR="00A11D67" w:rsidRDefault="00A11D67">
            <w:pPr>
              <w:pStyle w:val="TableParagraph"/>
              <w:kinsoku w:val="0"/>
              <w:overflowPunct w:val="0"/>
              <w:ind w:left="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N/C</w:t>
            </w:r>
          </w:p>
        </w:tc>
      </w:tr>
      <w:tr w:rsidR="00A11D67" w14:paraId="7ADC7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A193FE1" w14:textId="77777777" w:rsidR="00A11D67" w:rsidRDefault="00A11D67">
            <w:pPr>
              <w:pStyle w:val="TableParagraph"/>
              <w:kinsoku w:val="0"/>
              <w:overflowPunct w:val="0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Non-Preferred Brand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5B485E3" w14:textId="77777777" w:rsidR="00A11D67" w:rsidRDefault="00A11D67">
            <w:pPr>
              <w:pStyle w:val="TableParagraph"/>
              <w:kinsoku w:val="0"/>
              <w:overflowPunct w:val="0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812590" w14:textId="77777777" w:rsidR="00A11D67" w:rsidRDefault="00A11D67">
            <w:pPr>
              <w:pStyle w:val="TableParagraph"/>
              <w:kinsoku w:val="0"/>
              <w:overflowPunct w:val="0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8AE5D2" w14:textId="77777777" w:rsidR="00A11D67" w:rsidRDefault="00A11D67">
            <w:pPr>
              <w:pStyle w:val="TableParagraph"/>
              <w:kinsoku w:val="0"/>
              <w:overflowPunct w:val="0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9F8155" w14:textId="77777777" w:rsidR="00A11D67" w:rsidRDefault="00A11D67">
            <w:pPr>
              <w:pStyle w:val="TableParagraph"/>
              <w:kinsoku w:val="0"/>
              <w:overflowPunct w:val="0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 Copay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315DC3" w14:textId="77777777" w:rsidR="00A11D67" w:rsidRDefault="00A11D67">
            <w:pPr>
              <w:pStyle w:val="TableParagraph"/>
              <w:kinsoku w:val="0"/>
              <w:overflowPunct w:val="0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$80 Copay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E6F169" w14:textId="77777777" w:rsidR="00A11D67" w:rsidRDefault="00A11D67">
            <w:pPr>
              <w:pStyle w:val="TableParagraph"/>
              <w:kinsoku w:val="0"/>
              <w:overflowPunct w:val="0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$80 Copay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9C80E61" w14:textId="77777777" w:rsidR="00A11D67" w:rsidRDefault="00A11D67">
            <w:pPr>
              <w:pStyle w:val="TableParagraph"/>
              <w:kinsoku w:val="0"/>
              <w:overflowPunct w:val="0"/>
              <w:ind w:left="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N/C</w:t>
            </w:r>
          </w:p>
        </w:tc>
      </w:tr>
      <w:tr w:rsidR="00A11D67" w14:paraId="579A5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762C50CC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Specialty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1D24A2EA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61" w:right="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$150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AA7C7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172" w:righ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533CAE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4BD2AE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righ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DE0D2A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ABE7B0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$150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12" w:space="0" w:color="000000"/>
            </w:tcBorders>
          </w:tcPr>
          <w:p w14:paraId="7CE42632" w14:textId="77777777" w:rsidR="00A11D67" w:rsidRDefault="00A11D67">
            <w:pPr>
              <w:pStyle w:val="TableParagraph"/>
              <w:kinsoku w:val="0"/>
              <w:overflowPunct w:val="0"/>
              <w:spacing w:line="166" w:lineRule="exact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$10/NC/NC/NC</w:t>
            </w:r>
          </w:p>
        </w:tc>
      </w:tr>
      <w:tr w:rsidR="00A11D67" w14:paraId="4E01C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56CF341E" w14:textId="77777777" w:rsidR="00A11D67" w:rsidRDefault="00A11D67">
            <w:pPr>
              <w:pStyle w:val="TableParagraph"/>
              <w:kinsoku w:val="0"/>
              <w:overflowPunct w:val="0"/>
              <w:spacing w:before="32" w:line="240" w:lineRule="auto"/>
              <w:ind w:left="38"/>
              <w:jc w:val="left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OUT OF NETWORK</w:t>
            </w:r>
          </w:p>
        </w:tc>
        <w:tc>
          <w:tcPr>
            <w:tcW w:w="1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660F3F35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71F8CC10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70B96CA8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148A6A23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1D1672FF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01464F8C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0166561A" w14:textId="77777777" w:rsidR="00A11D67" w:rsidRDefault="00A11D67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1D67" w14:paraId="6874B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72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4FB774C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Deductible</w:t>
            </w:r>
          </w:p>
        </w:tc>
        <w:tc>
          <w:tcPr>
            <w:tcW w:w="1744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E1C790D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$750/$2,250</w:t>
            </w:r>
          </w:p>
        </w:tc>
        <w:tc>
          <w:tcPr>
            <w:tcW w:w="1745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5CA46B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170" w:righ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744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1C554B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61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$4,500 Per Person</w:t>
            </w:r>
          </w:p>
        </w:tc>
        <w:tc>
          <w:tcPr>
            <w:tcW w:w="1744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00EF78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righ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$6,000/$18,000</w:t>
            </w:r>
          </w:p>
        </w:tc>
        <w:tc>
          <w:tcPr>
            <w:tcW w:w="1867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EFA488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66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8802B8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68" w:type="dxa"/>
            <w:tcBorders>
              <w:top w:val="none" w:sz="6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5EDD3CDC" w14:textId="77777777" w:rsidR="00A11D67" w:rsidRDefault="00A11D67">
            <w:pPr>
              <w:pStyle w:val="TableParagraph"/>
              <w:kinsoku w:val="0"/>
              <w:overflowPunct w:val="0"/>
              <w:spacing w:before="22"/>
              <w:ind w:left="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A11D67" w14:paraId="15572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0028EE9" w14:textId="77777777" w:rsidR="00A11D67" w:rsidRDefault="00A11D67">
            <w:pPr>
              <w:pStyle w:val="TableParagraph"/>
              <w:kinsoku w:val="0"/>
              <w:overflowPunct w:val="0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Coinsurance - Member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D317109" w14:textId="77777777" w:rsidR="00A11D67" w:rsidRDefault="00A11D67">
            <w:pPr>
              <w:pStyle w:val="TableParagraph"/>
              <w:kinsoku w:val="0"/>
              <w:overflowPunct w:val="0"/>
              <w:ind w:left="161" w:right="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40%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CA51CB" w14:textId="77777777" w:rsidR="00A11D67" w:rsidRDefault="00A11D67">
            <w:pPr>
              <w:pStyle w:val="TableParagraph"/>
              <w:kinsoku w:val="0"/>
              <w:overflowPunct w:val="0"/>
              <w:ind w:left="170" w:righ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B0A554" w14:textId="77777777" w:rsidR="00A11D67" w:rsidRDefault="00A11D67">
            <w:pPr>
              <w:pStyle w:val="TableParagraph"/>
              <w:kinsoku w:val="0"/>
              <w:overflowPunct w:val="0"/>
              <w:ind w:left="61"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50%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C32D0D" w14:textId="77777777" w:rsidR="00A11D67" w:rsidRDefault="00A11D67">
            <w:pPr>
              <w:pStyle w:val="TableParagraph"/>
              <w:kinsoku w:val="0"/>
              <w:overflowPunct w:val="0"/>
              <w:ind w:righ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50%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A44C01" w14:textId="77777777" w:rsidR="00A11D67" w:rsidRDefault="00A11D67">
            <w:pPr>
              <w:pStyle w:val="TableParagraph"/>
              <w:kinsoku w:val="0"/>
              <w:overflowPunct w:val="0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0474A3" w14:textId="77777777" w:rsidR="00A11D67" w:rsidRDefault="00A11D67">
            <w:pPr>
              <w:pStyle w:val="TableParagraph"/>
              <w:kinsoku w:val="0"/>
              <w:overflowPunct w:val="0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8FB8CD8" w14:textId="77777777" w:rsidR="00A11D67" w:rsidRDefault="00A11D67">
            <w:pPr>
              <w:pStyle w:val="TableParagraph"/>
              <w:kinsoku w:val="0"/>
              <w:overflowPunct w:val="0"/>
              <w:ind w:left="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A11D67" w14:paraId="7BDDE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1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93D4C" w14:textId="77777777" w:rsidR="00A11D67" w:rsidRDefault="00A11D67">
            <w:pPr>
              <w:pStyle w:val="TableParagraph"/>
              <w:kinsoku w:val="0"/>
              <w:overflowPunct w:val="0"/>
              <w:spacing w:line="157" w:lineRule="exact"/>
              <w:ind w:left="2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Member Payment Limit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41621A" w14:textId="77777777" w:rsidR="00A11D67" w:rsidRDefault="00A11D67">
            <w:pPr>
              <w:pStyle w:val="TableParagraph"/>
              <w:kinsoku w:val="0"/>
              <w:overflowPunct w:val="0"/>
              <w:spacing w:line="157" w:lineRule="exact"/>
              <w:ind w:left="161" w:right="1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$5,000/$10,000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5D62F3" w14:textId="77777777" w:rsidR="00A11D67" w:rsidRDefault="00A11D67">
            <w:pPr>
              <w:pStyle w:val="TableParagraph"/>
              <w:kinsoku w:val="0"/>
              <w:overflowPunct w:val="0"/>
              <w:spacing w:line="157" w:lineRule="exact"/>
              <w:ind w:left="170" w:righ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9E683" w14:textId="77777777" w:rsidR="00A11D67" w:rsidRDefault="00A11D67">
            <w:pPr>
              <w:pStyle w:val="TableParagraph"/>
              <w:kinsoku w:val="0"/>
              <w:overflowPunct w:val="0"/>
              <w:spacing w:line="157" w:lineRule="exact"/>
              <w:ind w:righ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$20,000/$20,000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FCE816" w14:textId="77777777" w:rsidR="00A11D67" w:rsidRDefault="00A11D67">
            <w:pPr>
              <w:pStyle w:val="TableParagraph"/>
              <w:kinsoku w:val="0"/>
              <w:overflowPunct w:val="0"/>
              <w:spacing w:line="157" w:lineRule="exact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$11,000/$22,000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606C30" w14:textId="77777777" w:rsidR="00A11D67" w:rsidRDefault="00A11D67">
            <w:pPr>
              <w:pStyle w:val="TableParagraph"/>
              <w:kinsoku w:val="0"/>
              <w:overflowPunct w:val="0"/>
              <w:spacing w:line="157" w:lineRule="exact"/>
              <w:ind w:left="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2318E6" w14:textId="77777777" w:rsidR="00A11D67" w:rsidRDefault="00A11D67">
            <w:pPr>
              <w:pStyle w:val="TableParagraph"/>
              <w:kinsoku w:val="0"/>
              <w:overflowPunct w:val="0"/>
              <w:spacing w:line="157" w:lineRule="exact"/>
              <w:ind w:left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7EF085" w14:textId="77777777" w:rsidR="00A11D67" w:rsidRDefault="00A11D67">
            <w:pPr>
              <w:pStyle w:val="TableParagraph"/>
              <w:kinsoku w:val="0"/>
              <w:overflowPunct w:val="0"/>
              <w:spacing w:line="157" w:lineRule="exact"/>
              <w:ind w:left="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</w:tbl>
    <w:p w14:paraId="0A8C417B" w14:textId="77777777" w:rsidR="00A11D67" w:rsidRDefault="004155CD">
      <w:pPr>
        <w:pStyle w:val="BodyText"/>
        <w:kinsoku w:val="0"/>
        <w:overflowPunct w:val="0"/>
        <w:spacing w:before="13" w:line="254" w:lineRule="auto"/>
        <w:ind w:left="239" w:right="102"/>
      </w:pPr>
      <w:r>
        <w:t>This is an example of potential plans we might offer as part of a group health plan for a PEO client.</w:t>
      </w:r>
    </w:p>
    <w:p w14:paraId="41B8C78D" w14:textId="77777777" w:rsidR="00A11D67" w:rsidRDefault="00A11D67" w:rsidP="004155CD">
      <w:pPr>
        <w:pStyle w:val="BodyText"/>
        <w:kinsoku w:val="0"/>
        <w:overflowPunct w:val="0"/>
        <w:spacing w:before="78"/>
      </w:pPr>
    </w:p>
    <w:p w14:paraId="68CC4B14" w14:textId="77777777" w:rsidR="00A11D67" w:rsidRDefault="00A11D67">
      <w:pPr>
        <w:pStyle w:val="BodyText"/>
        <w:kinsoku w:val="0"/>
        <w:overflowPunct w:val="0"/>
        <w:rPr>
          <w:sz w:val="20"/>
          <w:szCs w:val="20"/>
        </w:rPr>
      </w:pPr>
    </w:p>
    <w:p w14:paraId="00693CD3" w14:textId="77777777" w:rsidR="00A11D67" w:rsidRDefault="00A11D67">
      <w:pPr>
        <w:pStyle w:val="BodyText"/>
        <w:kinsoku w:val="0"/>
        <w:overflowPunct w:val="0"/>
        <w:rPr>
          <w:sz w:val="20"/>
          <w:szCs w:val="20"/>
        </w:rPr>
      </w:pPr>
    </w:p>
    <w:p w14:paraId="604F161C" w14:textId="77777777" w:rsidR="00A11D67" w:rsidRDefault="00A11D67" w:rsidP="004155CD">
      <w:pPr>
        <w:pStyle w:val="BodyText"/>
        <w:kinsoku w:val="0"/>
        <w:overflowPunct w:val="0"/>
        <w:rPr>
          <w:sz w:val="13"/>
          <w:szCs w:val="13"/>
        </w:rPr>
      </w:pPr>
    </w:p>
    <w:sectPr w:rsidR="00A11D67">
      <w:type w:val="continuous"/>
      <w:pgSz w:w="15840" w:h="12240" w:orient="landscape"/>
      <w:pgMar w:top="380" w:right="320" w:bottom="280" w:left="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074A"/>
    <w:rsid w:val="0006074A"/>
    <w:rsid w:val="004155CD"/>
    <w:rsid w:val="0045126F"/>
    <w:rsid w:val="004A193E"/>
    <w:rsid w:val="008F6AAE"/>
    <w:rsid w:val="00A11D67"/>
    <w:rsid w:val="00A300D1"/>
    <w:rsid w:val="00C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40A5B"/>
  <w14:defaultImageDpi w14:val="0"/>
  <w15:docId w15:val="{7FB000EA-284C-403B-B240-2AEDABA1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"/>
      <w:ind w:right="107"/>
      <w:jc w:val="right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3" w:line="170" w:lineRule="exact"/>
      <w:ind w:left="63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529E5A97D0F4893E83EF92FA70429" ma:contentTypeVersion="8" ma:contentTypeDescription="Create a new document." ma:contentTypeScope="" ma:versionID="a2fd8ebfae2587bb42caf734a968e26e">
  <xsd:schema xmlns:xsd="http://www.w3.org/2001/XMLSchema" xmlns:xs="http://www.w3.org/2001/XMLSchema" xmlns:p="http://schemas.microsoft.com/office/2006/metadata/properties" xmlns:ns2="fc25e771-7d53-47ff-b050-152d153cc910" targetNamespace="http://schemas.microsoft.com/office/2006/metadata/properties" ma:root="true" ma:fieldsID="0866707747744a2c425aaf16f84828b4" ns2:_="">
    <xsd:import namespace="fc25e771-7d53-47ff-b050-152d153c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e771-7d53-47ff-b050-152d153cc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2EA97-747E-4D26-B6C8-A4476B0E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5e771-7d53-47ff-b050-152d153c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4834-144A-4282-852D-956DF4781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742D6-C7CF-4A93-B7F7-F14A360810BE}">
  <ds:schemaRefs>
    <ds:schemaRef ds:uri="http://purl.org/dc/dcmitype/"/>
    <ds:schemaRef ds:uri="fc25e771-7d53-47ff-b050-152d153cc91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Deschene</dc:creator>
  <cp:keywords/>
  <dc:description/>
  <cp:lastModifiedBy>Paul Hunt</cp:lastModifiedBy>
  <cp:revision>2</cp:revision>
  <dcterms:created xsi:type="dcterms:W3CDTF">2020-02-14T17:52:00Z</dcterms:created>
  <dcterms:modified xsi:type="dcterms:W3CDTF">2020-02-14T17:52:00Z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for Office 365</vt:lpwstr>
  </property>
  <property fmtid="{D5CDD505-2E9C-101B-9397-08002B2CF9AE}" pid="3" name="ContentTypeId">
    <vt:lpwstr>0x010100C99529E5A97D0F4893E83EF92FA70429</vt:lpwstr>
  </property>
</Properties>
</file>